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276DF" w14:textId="77777777" w:rsidR="00ED0207" w:rsidRPr="00ED0207" w:rsidRDefault="00ED0207" w:rsidP="00ED0207">
      <w:pPr>
        <w:jc w:val="center"/>
        <w:rPr>
          <w:rFonts w:ascii="Times New Roman" w:hAnsi="Times New Roman" w:cs="Times New Roman"/>
        </w:rPr>
      </w:pPr>
      <w:r w:rsidRPr="00ED0207">
        <w:rPr>
          <w:rFonts w:ascii="Times New Roman" w:hAnsi="Times New Roman" w:cs="Times New Roman"/>
          <w:noProof/>
        </w:rPr>
        <w:drawing>
          <wp:inline distT="0" distB="0" distL="0" distR="0" wp14:anchorId="729C4726" wp14:editId="706262DB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8752A8" w14:textId="77777777"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 xml:space="preserve">АДМИНИСТРАЦИЯ ПЕРЕСЛАВЛЬ-ЗАЛЕССКОГО </w:t>
      </w:r>
    </w:p>
    <w:p w14:paraId="017AC470" w14:textId="77777777"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>МУНИЦИПАЛЬНОГО ОКРУГА ЯРОСЛАВСКОЙ ОБЛАСТИ</w:t>
      </w:r>
    </w:p>
    <w:p w14:paraId="5DCEA226" w14:textId="77777777" w:rsidR="00ED0207" w:rsidRPr="00ED0207" w:rsidRDefault="00ED0207" w:rsidP="00ED0207">
      <w:pPr>
        <w:rPr>
          <w:rFonts w:ascii="Times New Roman" w:hAnsi="Times New Roman" w:cs="Times New Roman"/>
          <w:sz w:val="16"/>
          <w:szCs w:val="16"/>
        </w:rPr>
      </w:pPr>
    </w:p>
    <w:p w14:paraId="5B2F851D" w14:textId="77777777" w:rsidR="00ED0207" w:rsidRPr="00ED0207" w:rsidRDefault="00ED0207" w:rsidP="00ED0207">
      <w:pPr>
        <w:pStyle w:val="3"/>
        <w:rPr>
          <w:spacing w:val="100"/>
          <w:sz w:val="34"/>
          <w:szCs w:val="34"/>
        </w:rPr>
      </w:pPr>
      <w:r w:rsidRPr="00ED0207">
        <w:rPr>
          <w:spacing w:val="100"/>
          <w:sz w:val="34"/>
          <w:szCs w:val="34"/>
        </w:rPr>
        <w:t>ПОСТАНОВЛЕНИЕ</w:t>
      </w:r>
    </w:p>
    <w:p w14:paraId="491291C3" w14:textId="77777777" w:rsidR="00ED0207" w:rsidRPr="00ED0207" w:rsidRDefault="00ED0207" w:rsidP="00ED0207">
      <w:pPr>
        <w:rPr>
          <w:rFonts w:ascii="Times New Roman" w:hAnsi="Times New Roman" w:cs="Times New Roman"/>
        </w:rPr>
      </w:pPr>
    </w:p>
    <w:p w14:paraId="686EB2B7" w14:textId="77777777" w:rsidR="00ED0207" w:rsidRPr="00ED0207" w:rsidRDefault="00ED0207" w:rsidP="00ED0207">
      <w:pPr>
        <w:rPr>
          <w:rFonts w:ascii="Times New Roman" w:hAnsi="Times New Roman" w:cs="Times New Roman"/>
          <w:color w:val="2D1400"/>
          <w:sz w:val="34"/>
          <w:szCs w:val="34"/>
        </w:rPr>
      </w:pPr>
    </w:p>
    <w:p w14:paraId="79CAFE41" w14:textId="22A26EC1"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 xml:space="preserve">От </w:t>
      </w:r>
      <w:r w:rsidR="003504FA">
        <w:rPr>
          <w:rFonts w:ascii="Times New Roman" w:hAnsi="Times New Roman" w:cs="Times New Roman"/>
          <w:sz w:val="26"/>
          <w:szCs w:val="26"/>
        </w:rPr>
        <w:t>20.03.2026</w:t>
      </w:r>
      <w:r w:rsidRPr="00ED0207">
        <w:rPr>
          <w:rFonts w:ascii="Times New Roman" w:hAnsi="Times New Roman" w:cs="Times New Roman"/>
          <w:sz w:val="26"/>
          <w:szCs w:val="26"/>
        </w:rPr>
        <w:t xml:space="preserve"> № </w:t>
      </w:r>
      <w:r w:rsidR="003504FA">
        <w:rPr>
          <w:rFonts w:ascii="Times New Roman" w:hAnsi="Times New Roman" w:cs="Times New Roman"/>
          <w:sz w:val="26"/>
          <w:szCs w:val="26"/>
        </w:rPr>
        <w:t>ПОС.03-791/26</w:t>
      </w:r>
    </w:p>
    <w:p w14:paraId="7B88F367" w14:textId="77777777"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</w:p>
    <w:p w14:paraId="4FEEB6EB" w14:textId="77777777"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14:paraId="13EC42FF" w14:textId="77777777" w:rsidR="00716F3D" w:rsidRDefault="00716F3D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sz w:val="26"/>
          <w:szCs w:val="26"/>
        </w:rPr>
      </w:pPr>
    </w:p>
    <w:p w14:paraId="69D2DA25" w14:textId="77777777" w:rsidR="009B4A4C" w:rsidRPr="00E70CB2" w:rsidRDefault="00740C6D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460FC">
        <w:rPr>
          <w:rFonts w:ascii="Times New Roman" w:hAnsi="Times New Roman" w:cs="Times New Roman"/>
          <w:sz w:val="26"/>
          <w:szCs w:val="26"/>
        </w:rPr>
        <w:t>б утверждении протокола</w:t>
      </w:r>
    </w:p>
    <w:p w14:paraId="5907AF68" w14:textId="77777777" w:rsidR="00716F3D" w:rsidRPr="00E70CB2" w:rsidRDefault="00716F3D" w:rsidP="00984723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14:paraId="16E10D30" w14:textId="77777777" w:rsidR="001D6CD2" w:rsidRDefault="001D6CD2" w:rsidP="001A0C95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6CD2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статьей 32 Федерального закона от 10.01.2002 № 7-ФЗ «Об охране окружающей среды», Федеральным законом от 23.11.1995 № 174-ФЗ «Об экологической экспертизе», статьей 5 Закона Ярославской области от 22.12.2015 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</w:t>
      </w:r>
      <w:r w:rsidRPr="007F5D5D">
        <w:rPr>
          <w:rFonts w:ascii="Times New Roman" w:hAnsi="Times New Roman" w:cs="Times New Roman"/>
          <w:sz w:val="26"/>
          <w:szCs w:val="26"/>
        </w:rPr>
        <w:t>с п</w:t>
      </w:r>
      <w:r w:rsidRPr="007F5D5D">
        <w:rPr>
          <w:rFonts w:ascii="Times New Roman" w:hAnsi="Times New Roman" w:cs="Times New Roman"/>
          <w:color w:val="000000"/>
          <w:sz w:val="26"/>
          <w:szCs w:val="26"/>
        </w:rPr>
        <w:t>остановлени</w:t>
      </w:r>
      <w:r w:rsidRPr="007F5D5D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Переславль-Залесского муниципального округа Ярославской области 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A407FB">
        <w:rPr>
          <w:rFonts w:ascii="Times New Roman" w:hAnsi="Times New Roman" w:cs="Times New Roman"/>
          <w:color w:val="000000"/>
          <w:sz w:val="26"/>
          <w:szCs w:val="26"/>
        </w:rPr>
        <w:t>16.02.2026 № ПОС.03-411</w:t>
      </w:r>
      <w:r>
        <w:rPr>
          <w:rFonts w:ascii="Times New Roman" w:hAnsi="Times New Roman" w:cs="Times New Roman"/>
          <w:color w:val="000000"/>
          <w:sz w:val="26"/>
          <w:szCs w:val="26"/>
        </w:rPr>
        <w:t>/26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354507">
        <w:rPr>
          <w:rFonts w:ascii="Times New Roman" w:hAnsi="Times New Roman" w:cs="Times New Roman"/>
          <w:sz w:val="26"/>
          <w:szCs w:val="26"/>
        </w:rPr>
        <w:t>О назначении общественных обсуждений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D6CD2">
        <w:rPr>
          <w:rFonts w:ascii="Times New Roman" w:hAnsi="Times New Roman" w:cs="Times New Roman"/>
          <w:sz w:val="26"/>
          <w:szCs w:val="26"/>
        </w:rPr>
        <w:t>, руководствуясь Уставом Переславль-Залесского муниципального округа Ярославской области,</w:t>
      </w:r>
    </w:p>
    <w:p w14:paraId="52C3AD33" w14:textId="77777777" w:rsidR="001D6CD2" w:rsidRDefault="001D6CD2" w:rsidP="00F74066">
      <w:pPr>
        <w:ind w:right="141"/>
        <w:jc w:val="center"/>
        <w:rPr>
          <w:rFonts w:ascii="Times New Roman" w:hAnsi="Times New Roman" w:cs="Times New Roman"/>
          <w:sz w:val="26"/>
          <w:szCs w:val="26"/>
        </w:rPr>
      </w:pPr>
    </w:p>
    <w:p w14:paraId="37D8514C" w14:textId="77777777" w:rsidR="009B4A4C" w:rsidRPr="00E70CB2" w:rsidRDefault="009B4A4C" w:rsidP="00F74066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  <w:r w:rsidRPr="00E70CB2">
        <w:rPr>
          <w:rFonts w:ascii="Times New Roman" w:hAnsi="Times New Roman" w:cs="Times New Roman"/>
          <w:sz w:val="28"/>
          <w:szCs w:val="26"/>
        </w:rPr>
        <w:t xml:space="preserve">Администрация </w:t>
      </w:r>
      <w:r w:rsidR="001A0C95">
        <w:rPr>
          <w:rFonts w:ascii="Times New Roman" w:hAnsi="Times New Roman" w:cs="Times New Roman"/>
          <w:sz w:val="28"/>
          <w:szCs w:val="26"/>
        </w:rPr>
        <w:t>Переславль</w:t>
      </w:r>
      <w:r w:rsidRPr="00E70CB2">
        <w:rPr>
          <w:rFonts w:ascii="Times New Roman" w:hAnsi="Times New Roman" w:cs="Times New Roman"/>
          <w:sz w:val="28"/>
          <w:szCs w:val="26"/>
        </w:rPr>
        <w:t>-Залесского</w:t>
      </w:r>
      <w:r w:rsidR="001A0C95">
        <w:rPr>
          <w:rFonts w:ascii="Times New Roman" w:hAnsi="Times New Roman" w:cs="Times New Roman"/>
          <w:sz w:val="28"/>
          <w:szCs w:val="26"/>
        </w:rPr>
        <w:t xml:space="preserve"> муниципального округа</w:t>
      </w:r>
      <w:r w:rsidRPr="00E70CB2">
        <w:rPr>
          <w:rFonts w:ascii="Times New Roman" w:hAnsi="Times New Roman" w:cs="Times New Roman"/>
          <w:sz w:val="28"/>
          <w:szCs w:val="26"/>
        </w:rPr>
        <w:t xml:space="preserve"> постановляет:</w:t>
      </w:r>
    </w:p>
    <w:p w14:paraId="00B3AD4D" w14:textId="77777777" w:rsidR="009B4A4C" w:rsidRPr="001D6517" w:rsidRDefault="009B4A4C" w:rsidP="00903981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14:paraId="080C0A8A" w14:textId="77777777" w:rsidR="00A407FB" w:rsidRDefault="004E2888" w:rsidP="00A407FB">
      <w:pPr>
        <w:pStyle w:val="21"/>
        <w:spacing w:after="0" w:line="240" w:lineRule="auto"/>
        <w:ind w:firstLine="567"/>
        <w:jc w:val="both"/>
        <w:rPr>
          <w:sz w:val="26"/>
          <w:szCs w:val="26"/>
        </w:rPr>
      </w:pPr>
      <w:r w:rsidRPr="001D6517">
        <w:rPr>
          <w:sz w:val="26"/>
          <w:szCs w:val="26"/>
        </w:rPr>
        <w:t>1.</w:t>
      </w:r>
      <w:r w:rsidR="00A407FB">
        <w:rPr>
          <w:sz w:val="26"/>
          <w:szCs w:val="26"/>
        </w:rPr>
        <w:t xml:space="preserve"> </w:t>
      </w:r>
      <w:r w:rsidR="00A407FB">
        <w:rPr>
          <w:sz w:val="26"/>
          <w:szCs w:val="26"/>
          <w:lang w:val="ru-RU"/>
        </w:rPr>
        <w:t xml:space="preserve">   </w:t>
      </w:r>
      <w:r w:rsidR="009F6950" w:rsidRPr="001D6517">
        <w:rPr>
          <w:sz w:val="26"/>
          <w:szCs w:val="26"/>
        </w:rPr>
        <w:t xml:space="preserve">Утвердить протокол </w:t>
      </w:r>
      <w:r w:rsidR="00586724" w:rsidRPr="001D6517">
        <w:rPr>
          <w:sz w:val="26"/>
          <w:szCs w:val="26"/>
        </w:rPr>
        <w:t xml:space="preserve">от </w:t>
      </w:r>
      <w:r w:rsidR="00A407FB">
        <w:rPr>
          <w:sz w:val="26"/>
          <w:szCs w:val="26"/>
          <w:lang w:val="ru-RU"/>
        </w:rPr>
        <w:t>12.03</w:t>
      </w:r>
      <w:r w:rsidR="001D6CD2">
        <w:rPr>
          <w:sz w:val="26"/>
          <w:szCs w:val="26"/>
          <w:lang w:val="ru-RU"/>
        </w:rPr>
        <w:t>.2026</w:t>
      </w:r>
      <w:r w:rsidR="0079623C" w:rsidRPr="001D6517">
        <w:rPr>
          <w:sz w:val="26"/>
          <w:szCs w:val="26"/>
        </w:rPr>
        <w:t xml:space="preserve"> </w:t>
      </w:r>
      <w:r w:rsidR="001D6CD2" w:rsidRPr="001D6CD2">
        <w:rPr>
          <w:sz w:val="26"/>
          <w:szCs w:val="26"/>
        </w:rPr>
        <w:t xml:space="preserve">общественных обсуждений </w:t>
      </w:r>
      <w:r w:rsidR="00A407FB" w:rsidRPr="00A407FB">
        <w:rPr>
          <w:sz w:val="26"/>
          <w:szCs w:val="26"/>
        </w:rPr>
        <w:t>по объекту: предварительные материалы оценки воздействия на окружающую среду (ОВОС) в рамках проектирования объекта «Распределительный газопровод д. Охотино» в Переслав</w:t>
      </w:r>
      <w:r w:rsidR="00A407FB">
        <w:rPr>
          <w:sz w:val="26"/>
          <w:szCs w:val="26"/>
        </w:rPr>
        <w:t>ском районе Ярославской области.</w:t>
      </w:r>
    </w:p>
    <w:p w14:paraId="50FD0003" w14:textId="77777777" w:rsidR="001D6CD2" w:rsidRDefault="00A407FB" w:rsidP="00A407FB">
      <w:pPr>
        <w:pStyle w:val="21"/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2. </w:t>
      </w:r>
      <w:r w:rsidR="001D6CD2" w:rsidRPr="001D6CD2">
        <w:rPr>
          <w:sz w:val="26"/>
          <w:szCs w:val="26"/>
        </w:rPr>
        <w:t>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</w:t>
      </w:r>
      <w:r w:rsidR="001D6CD2">
        <w:rPr>
          <w:sz w:val="26"/>
          <w:szCs w:val="26"/>
        </w:rPr>
        <w:t>ммуникационной сети «Интернет».</w:t>
      </w:r>
    </w:p>
    <w:p w14:paraId="14F65B0E" w14:textId="77777777" w:rsidR="00984723" w:rsidRDefault="00A407FB" w:rsidP="00A407FB">
      <w:pPr>
        <w:pStyle w:val="21"/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3.     </w:t>
      </w:r>
      <w:r w:rsidR="001D6CD2" w:rsidRPr="001D6CD2">
        <w:rPr>
          <w:sz w:val="26"/>
          <w:szCs w:val="26"/>
        </w:rPr>
        <w:t>Контроль за исполнением настоящего постановления оставляю за собой.</w:t>
      </w:r>
    </w:p>
    <w:p w14:paraId="4A0FEFB8" w14:textId="77777777" w:rsidR="001D6CD2" w:rsidRDefault="001D6CD2" w:rsidP="001D6CD2">
      <w:pPr>
        <w:pStyle w:val="21"/>
        <w:spacing w:after="0" w:line="240" w:lineRule="auto"/>
        <w:ind w:firstLine="708"/>
        <w:jc w:val="both"/>
        <w:rPr>
          <w:sz w:val="26"/>
          <w:szCs w:val="26"/>
        </w:rPr>
      </w:pPr>
    </w:p>
    <w:p w14:paraId="606C3232" w14:textId="77777777" w:rsidR="00BC646D" w:rsidRDefault="00BC646D" w:rsidP="001D6CD2">
      <w:pPr>
        <w:pStyle w:val="21"/>
        <w:spacing w:after="0" w:line="240" w:lineRule="auto"/>
        <w:ind w:firstLine="708"/>
        <w:jc w:val="both"/>
        <w:rPr>
          <w:sz w:val="26"/>
          <w:szCs w:val="26"/>
        </w:rPr>
      </w:pPr>
    </w:p>
    <w:p w14:paraId="31CE8587" w14:textId="77777777" w:rsidR="00BC646D" w:rsidRPr="00BC646D" w:rsidRDefault="00BC646D" w:rsidP="00BC646D">
      <w:pPr>
        <w:tabs>
          <w:tab w:val="left" w:pos="7371"/>
        </w:tabs>
        <w:ind w:right="141"/>
        <w:rPr>
          <w:rFonts w:ascii="Times New Roman" w:eastAsia="PMingLiU" w:hAnsi="Times New Roman" w:cs="Times New Roman"/>
          <w:sz w:val="26"/>
          <w:szCs w:val="26"/>
          <w:lang w:val="x-none" w:eastAsia="zh-TW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Заместитель Главы Администрации </w:t>
      </w:r>
    </w:p>
    <w:p w14:paraId="5AE54BF5" w14:textId="77777777" w:rsidR="00BC646D" w:rsidRPr="00BC646D" w:rsidRDefault="00BC646D" w:rsidP="00BC646D">
      <w:pPr>
        <w:tabs>
          <w:tab w:val="left" w:pos="7371"/>
        </w:tabs>
        <w:ind w:right="141"/>
        <w:rPr>
          <w:rFonts w:ascii="Times New Roman" w:eastAsia="PMingLiU" w:hAnsi="Times New Roman" w:cs="Times New Roman"/>
          <w:sz w:val="26"/>
          <w:szCs w:val="26"/>
          <w:lang w:val="x-none" w:eastAsia="zh-TW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Переславль-Залесского муниципального округа </w:t>
      </w:r>
    </w:p>
    <w:p w14:paraId="299FCD86" w14:textId="77777777" w:rsidR="004E2888" w:rsidRPr="00E70CB2" w:rsidRDefault="00BC646D" w:rsidP="00BC646D">
      <w:pPr>
        <w:tabs>
          <w:tab w:val="left" w:pos="7371"/>
        </w:tabs>
        <w:ind w:right="141"/>
        <w:rPr>
          <w:rFonts w:ascii="Times New Roman" w:hAnsi="Times New Roman" w:cs="Times New Roman"/>
          <w:sz w:val="26"/>
          <w:szCs w:val="26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по развитию инфраструктуры                               </w:t>
      </w:r>
      <w:r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                              </w:t>
      </w: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    В.А. Талалаев</w:t>
      </w:r>
    </w:p>
    <w:sectPr w:rsidR="004E2888" w:rsidRPr="00E70CB2" w:rsidSect="00350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A4C"/>
    <w:rsid w:val="00044538"/>
    <w:rsid w:val="00083D80"/>
    <w:rsid w:val="00085CEC"/>
    <w:rsid w:val="000B02D1"/>
    <w:rsid w:val="000B6623"/>
    <w:rsid w:val="000C0B16"/>
    <w:rsid w:val="000E4A03"/>
    <w:rsid w:val="000F1432"/>
    <w:rsid w:val="000F5F87"/>
    <w:rsid w:val="000F7E76"/>
    <w:rsid w:val="00101A52"/>
    <w:rsid w:val="00120985"/>
    <w:rsid w:val="00134C63"/>
    <w:rsid w:val="001551A3"/>
    <w:rsid w:val="001A0C95"/>
    <w:rsid w:val="001D6517"/>
    <w:rsid w:val="001D6CD2"/>
    <w:rsid w:val="001F53DB"/>
    <w:rsid w:val="00243B1E"/>
    <w:rsid w:val="002460FC"/>
    <w:rsid w:val="002464B2"/>
    <w:rsid w:val="00291EF0"/>
    <w:rsid w:val="002A7A1E"/>
    <w:rsid w:val="002F1734"/>
    <w:rsid w:val="003127C5"/>
    <w:rsid w:val="00326889"/>
    <w:rsid w:val="003504FA"/>
    <w:rsid w:val="00350AF1"/>
    <w:rsid w:val="00365934"/>
    <w:rsid w:val="0038364F"/>
    <w:rsid w:val="003963B0"/>
    <w:rsid w:val="003F76B0"/>
    <w:rsid w:val="00400CE4"/>
    <w:rsid w:val="004136F1"/>
    <w:rsid w:val="004575C9"/>
    <w:rsid w:val="004B4281"/>
    <w:rsid w:val="004C22D2"/>
    <w:rsid w:val="004D040B"/>
    <w:rsid w:val="004D67EB"/>
    <w:rsid w:val="004E2888"/>
    <w:rsid w:val="00541127"/>
    <w:rsid w:val="00584924"/>
    <w:rsid w:val="00586724"/>
    <w:rsid w:val="005D3629"/>
    <w:rsid w:val="00664270"/>
    <w:rsid w:val="006668B0"/>
    <w:rsid w:val="00690B2A"/>
    <w:rsid w:val="00692348"/>
    <w:rsid w:val="0069798A"/>
    <w:rsid w:val="006E356B"/>
    <w:rsid w:val="006F3350"/>
    <w:rsid w:val="00716F3D"/>
    <w:rsid w:val="00740C6D"/>
    <w:rsid w:val="007412D2"/>
    <w:rsid w:val="0075273F"/>
    <w:rsid w:val="0076711D"/>
    <w:rsid w:val="0079623C"/>
    <w:rsid w:val="007B0DC3"/>
    <w:rsid w:val="007E3F18"/>
    <w:rsid w:val="007F5D5D"/>
    <w:rsid w:val="00810FD6"/>
    <w:rsid w:val="008139F7"/>
    <w:rsid w:val="00844C72"/>
    <w:rsid w:val="00851BA1"/>
    <w:rsid w:val="008A75DA"/>
    <w:rsid w:val="008B60EA"/>
    <w:rsid w:val="008C795F"/>
    <w:rsid w:val="008E1E46"/>
    <w:rsid w:val="008F5E66"/>
    <w:rsid w:val="00903981"/>
    <w:rsid w:val="00906C21"/>
    <w:rsid w:val="0093055D"/>
    <w:rsid w:val="009579A1"/>
    <w:rsid w:val="009827A8"/>
    <w:rsid w:val="00984723"/>
    <w:rsid w:val="00994C60"/>
    <w:rsid w:val="009966E9"/>
    <w:rsid w:val="009B4A4C"/>
    <w:rsid w:val="009D0248"/>
    <w:rsid w:val="009F6950"/>
    <w:rsid w:val="00A03291"/>
    <w:rsid w:val="00A06017"/>
    <w:rsid w:val="00A407FB"/>
    <w:rsid w:val="00A412A7"/>
    <w:rsid w:val="00A64076"/>
    <w:rsid w:val="00A912BF"/>
    <w:rsid w:val="00AA2E8A"/>
    <w:rsid w:val="00AA4E6C"/>
    <w:rsid w:val="00AF248A"/>
    <w:rsid w:val="00AF4381"/>
    <w:rsid w:val="00B03C95"/>
    <w:rsid w:val="00B07A44"/>
    <w:rsid w:val="00B40AA1"/>
    <w:rsid w:val="00B6323D"/>
    <w:rsid w:val="00BC646D"/>
    <w:rsid w:val="00BD2424"/>
    <w:rsid w:val="00BE4377"/>
    <w:rsid w:val="00BE7F27"/>
    <w:rsid w:val="00C60B21"/>
    <w:rsid w:val="00C76241"/>
    <w:rsid w:val="00C90246"/>
    <w:rsid w:val="00CD6AB5"/>
    <w:rsid w:val="00CE1CCA"/>
    <w:rsid w:val="00D005B6"/>
    <w:rsid w:val="00D122C0"/>
    <w:rsid w:val="00D2150E"/>
    <w:rsid w:val="00D45DD9"/>
    <w:rsid w:val="00D575A0"/>
    <w:rsid w:val="00D647F7"/>
    <w:rsid w:val="00D979EF"/>
    <w:rsid w:val="00DA0E9A"/>
    <w:rsid w:val="00DC1708"/>
    <w:rsid w:val="00DC4FE9"/>
    <w:rsid w:val="00DE0027"/>
    <w:rsid w:val="00DF0AFD"/>
    <w:rsid w:val="00E006E4"/>
    <w:rsid w:val="00E02892"/>
    <w:rsid w:val="00E04A1B"/>
    <w:rsid w:val="00E105EC"/>
    <w:rsid w:val="00E21907"/>
    <w:rsid w:val="00E33F0E"/>
    <w:rsid w:val="00E606E8"/>
    <w:rsid w:val="00E70CB2"/>
    <w:rsid w:val="00E81D42"/>
    <w:rsid w:val="00ED0207"/>
    <w:rsid w:val="00EE4E12"/>
    <w:rsid w:val="00EE6A0B"/>
    <w:rsid w:val="00EF63FC"/>
    <w:rsid w:val="00EF7D9B"/>
    <w:rsid w:val="00F1190B"/>
    <w:rsid w:val="00F11B20"/>
    <w:rsid w:val="00F25892"/>
    <w:rsid w:val="00F5582D"/>
    <w:rsid w:val="00F74066"/>
    <w:rsid w:val="00F82440"/>
    <w:rsid w:val="00FA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8916B"/>
  <w15:docId w15:val="{8218E168-E6F6-4D5F-886B-9C7CC6CF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  <w:rsid w:val="009B4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D0207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ED0207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21">
    <w:name w:val="Body Text 2"/>
    <w:basedOn w:val="a"/>
    <w:link w:val="22"/>
    <w:rsid w:val="00E006E4"/>
    <w:pPr>
      <w:widowControl/>
      <w:autoSpaceDE/>
      <w:autoSpaceDN/>
      <w:adjustRightInd/>
      <w:spacing w:after="120" w:line="480" w:lineRule="auto"/>
    </w:pPr>
    <w:rPr>
      <w:rFonts w:ascii="Times New Roman" w:eastAsia="PMingLiU" w:hAnsi="Times New Roman" w:cs="Times New Roman"/>
      <w:sz w:val="20"/>
      <w:szCs w:val="20"/>
      <w:lang w:val="x-none" w:eastAsia="zh-TW"/>
    </w:rPr>
  </w:style>
  <w:style w:type="character" w:customStyle="1" w:styleId="22">
    <w:name w:val="Основной текст 2 Знак"/>
    <w:basedOn w:val="a0"/>
    <w:link w:val="21"/>
    <w:rsid w:val="00E006E4"/>
    <w:rPr>
      <w:rFonts w:ascii="Times New Roman" w:eastAsia="PMingLiU" w:hAnsi="Times New Roman" w:cs="Times New Roman"/>
      <w:sz w:val="20"/>
      <w:szCs w:val="20"/>
      <w:lang w:val="x-none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Markova</cp:lastModifiedBy>
  <cp:revision>75</cp:revision>
  <cp:lastPrinted>2023-12-22T06:12:00Z</cp:lastPrinted>
  <dcterms:created xsi:type="dcterms:W3CDTF">2022-11-23T11:11:00Z</dcterms:created>
  <dcterms:modified xsi:type="dcterms:W3CDTF">2026-03-20T06:28:00Z</dcterms:modified>
</cp:coreProperties>
</file>